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C114" w14:textId="77777777" w:rsidR="00C8281F" w:rsidRPr="00126CDB" w:rsidRDefault="00C8281F" w:rsidP="00C8281F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45930C22" w14:textId="77777777" w:rsidR="00C8281F" w:rsidRPr="006D23BB" w:rsidRDefault="00C8281F" w:rsidP="00C8281F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35455576" w14:textId="77777777" w:rsidR="00C8281F" w:rsidRPr="006D23BB" w:rsidRDefault="00C8281F" w:rsidP="00C8281F">
      <w:pPr>
        <w:spacing w:after="0" w:line="240" w:lineRule="auto"/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3FEC52EE" w14:textId="77777777" w:rsidR="00C8281F" w:rsidRDefault="00C8281F" w:rsidP="00C8281F">
      <w:pPr>
        <w:spacing w:after="0" w:line="240" w:lineRule="auto"/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68363DBD" w14:textId="77777777" w:rsidR="00C8281F" w:rsidRDefault="00C8281F" w:rsidP="00C8281F">
      <w:pPr>
        <w:spacing w:after="0" w:line="240" w:lineRule="auto"/>
        <w:rPr>
          <w:rFonts w:ascii="Lato" w:hAnsi="Lato"/>
          <w:b/>
        </w:rPr>
      </w:pPr>
    </w:p>
    <w:p w14:paraId="728B87D4" w14:textId="05199D27" w:rsidR="00EB5FD8" w:rsidRPr="00D37FF0" w:rsidRDefault="00EB5FD8" w:rsidP="00EB5FD8">
      <w:pPr>
        <w:keepNext/>
        <w:tabs>
          <w:tab w:val="left" w:pos="1134"/>
        </w:tabs>
        <w:autoSpaceDE w:val="0"/>
        <w:autoSpaceDN w:val="0"/>
        <w:adjustRightInd w:val="0"/>
        <w:spacing w:before="24" w:after="0" w:line="240" w:lineRule="auto"/>
        <w:jc w:val="both"/>
        <w:outlineLvl w:val="6"/>
        <w:rPr>
          <w:rFonts w:ascii="Lato" w:eastAsia="Times New Roman" w:hAnsi="Lato" w:cs="Times New Roman"/>
          <w:b/>
          <w:color w:val="44546A"/>
          <w:sz w:val="28"/>
          <w:lang w:val="en-US"/>
        </w:rPr>
      </w:pPr>
      <w:r w:rsidRPr="00D37FF0">
        <w:rPr>
          <w:rFonts w:ascii="Lato" w:eastAsia="Times New Roman" w:hAnsi="Lato" w:cs="Times New Roman"/>
          <w:b/>
          <w:color w:val="44546A"/>
          <w:sz w:val="28"/>
          <w:lang w:val="en-US"/>
        </w:rPr>
        <w:t>Used</w:t>
      </w:r>
      <w:r w:rsidRPr="00D37FF0">
        <w:rPr>
          <w:rFonts w:ascii="Lato" w:eastAsia="Times New Roman" w:hAnsi="Lato" w:cs="Times New Roman"/>
          <w:b/>
          <w:color w:val="44546A"/>
          <w:sz w:val="28"/>
          <w:lang w:val="en-US"/>
        </w:rPr>
        <w:tab/>
        <w:t>Colchester Tornado T8M</w:t>
      </w:r>
      <w:r w:rsidR="00D37FF0">
        <w:rPr>
          <w:rFonts w:ascii="Lato" w:eastAsia="Times New Roman" w:hAnsi="Lato" w:cs="Times New Roman"/>
          <w:b/>
          <w:color w:val="44546A"/>
          <w:sz w:val="28"/>
          <w:lang w:val="en-US"/>
        </w:rPr>
        <w:t xml:space="preserve"> </w:t>
      </w:r>
      <w:r w:rsidRPr="00D37FF0">
        <w:rPr>
          <w:rFonts w:ascii="Lato" w:eastAsia="Times New Roman" w:hAnsi="Lato" w:cs="Times New Roman"/>
          <w:b/>
          <w:color w:val="44546A"/>
          <w:sz w:val="28"/>
          <w:lang w:val="en-US"/>
        </w:rPr>
        <w:tab/>
        <w:t xml:space="preserve">3 axis CNC Lathe </w:t>
      </w:r>
    </w:p>
    <w:p w14:paraId="6DE6BBD6" w14:textId="77777777" w:rsidR="00EB5FD8" w:rsidRPr="00D37FF0" w:rsidRDefault="00EB5FD8" w:rsidP="00EB5FD8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val="en-US"/>
        </w:rPr>
      </w:pPr>
    </w:p>
    <w:p w14:paraId="47C0E944" w14:textId="77777777" w:rsidR="00EB5FD8" w:rsidRPr="00D37FF0" w:rsidRDefault="00EB5FD8" w:rsidP="00EB5F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val="en-US"/>
        </w:rPr>
      </w:pPr>
      <w:r w:rsidRPr="00D37FF0">
        <w:rPr>
          <w:rFonts w:ascii="Lato" w:eastAsia="Times New Roman" w:hAnsi="Lato" w:cs="Times New Roman"/>
          <w:b/>
          <w:color w:val="44546A"/>
          <w:lang w:val="en-US"/>
        </w:rPr>
        <w:t>Serial Number</w:t>
      </w:r>
      <w:r w:rsidRPr="00D37FF0">
        <w:rPr>
          <w:rFonts w:ascii="Lato" w:eastAsia="Times New Roman" w:hAnsi="Lato" w:cs="Times New Roman"/>
          <w:b/>
          <w:color w:val="44546A"/>
          <w:lang w:val="en-US"/>
        </w:rPr>
        <w:tab/>
      </w:r>
      <w:r w:rsidRPr="00D37FF0">
        <w:rPr>
          <w:rFonts w:ascii="Lato" w:eastAsia="Times New Roman" w:hAnsi="Lato" w:cs="Times New Roman"/>
          <w:b/>
          <w:color w:val="44546A"/>
          <w:lang w:val="en-US"/>
        </w:rPr>
        <w:tab/>
        <w:t>R43053</w:t>
      </w:r>
    </w:p>
    <w:p w14:paraId="4EC1BE87" w14:textId="77777777" w:rsidR="00EB5FD8" w:rsidRPr="00D37FF0" w:rsidRDefault="00EB5FD8" w:rsidP="00EB5F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val="en-US"/>
        </w:rPr>
      </w:pPr>
      <w:r w:rsidRPr="00D37FF0">
        <w:rPr>
          <w:rFonts w:ascii="Lato" w:eastAsia="Times New Roman" w:hAnsi="Lato" w:cs="Times New Roman"/>
          <w:b/>
          <w:color w:val="44546A"/>
          <w:lang w:val="en-US"/>
        </w:rPr>
        <w:t xml:space="preserve">Year </w:t>
      </w:r>
      <w:proofErr w:type="gramStart"/>
      <w:r w:rsidRPr="00D37FF0">
        <w:rPr>
          <w:rFonts w:ascii="Lato" w:eastAsia="Times New Roman" w:hAnsi="Lato" w:cs="Times New Roman"/>
          <w:b/>
          <w:color w:val="44546A"/>
          <w:lang w:val="en-US"/>
        </w:rPr>
        <w:t>Of</w:t>
      </w:r>
      <w:proofErr w:type="gramEnd"/>
      <w:r w:rsidRPr="00D37FF0">
        <w:rPr>
          <w:rFonts w:ascii="Lato" w:eastAsia="Times New Roman" w:hAnsi="Lato" w:cs="Times New Roman"/>
          <w:b/>
          <w:color w:val="44546A"/>
          <w:lang w:val="en-US"/>
        </w:rPr>
        <w:t xml:space="preserve"> Manufacture</w:t>
      </w:r>
      <w:r w:rsidRPr="00D37FF0">
        <w:rPr>
          <w:rFonts w:ascii="Lato" w:eastAsia="Times New Roman" w:hAnsi="Lato" w:cs="Times New Roman"/>
          <w:b/>
          <w:color w:val="44546A"/>
          <w:lang w:val="en-US"/>
        </w:rPr>
        <w:tab/>
      </w:r>
      <w:r w:rsidRPr="00D37FF0">
        <w:rPr>
          <w:rFonts w:ascii="Lato" w:eastAsia="Times New Roman" w:hAnsi="Lato" w:cs="Times New Roman"/>
          <w:b/>
          <w:color w:val="44546A"/>
          <w:lang w:val="en-US"/>
        </w:rPr>
        <w:tab/>
        <w:t>2007</w:t>
      </w:r>
    </w:p>
    <w:p w14:paraId="79B71F4D" w14:textId="77777777" w:rsidR="00EB5FD8" w:rsidRPr="00D37FF0" w:rsidRDefault="00EB5FD8" w:rsidP="00EB5FD8">
      <w:pPr>
        <w:tabs>
          <w:tab w:val="left" w:pos="453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Lato" w:eastAsia="Times New Roman" w:hAnsi="Lato" w:cs="Times New Roman"/>
          <w:color w:val="44546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3471"/>
      </w:tblGrid>
      <w:tr w:rsidR="00D37FF0" w:rsidRPr="00D37FF0" w14:paraId="46A0ADD9" w14:textId="77777777" w:rsidTr="00A1686D">
        <w:tc>
          <w:tcPr>
            <w:tcW w:w="5057" w:type="dxa"/>
          </w:tcPr>
          <w:p w14:paraId="0138BA2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  <w:r w:rsidRPr="00D37FF0">
              <w:rPr>
                <w:rFonts w:ascii="Lato" w:eastAsia="Times New Roman" w:hAnsi="Lato" w:cs="Times New Roman"/>
                <w:b/>
                <w:color w:val="44546A"/>
              </w:rPr>
              <w:t>Machine Specification</w:t>
            </w:r>
          </w:p>
        </w:tc>
        <w:tc>
          <w:tcPr>
            <w:tcW w:w="3471" w:type="dxa"/>
          </w:tcPr>
          <w:p w14:paraId="7849E9F1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</w:p>
        </w:tc>
      </w:tr>
      <w:tr w:rsidR="00EB5FD8" w:rsidRPr="00D37FF0" w14:paraId="1EBB1BF6" w14:textId="77777777" w:rsidTr="00A1686D">
        <w:tc>
          <w:tcPr>
            <w:tcW w:w="5057" w:type="dxa"/>
          </w:tcPr>
          <w:p w14:paraId="1D3A4769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Swing over bed</w:t>
            </w:r>
          </w:p>
        </w:tc>
        <w:tc>
          <w:tcPr>
            <w:tcW w:w="3471" w:type="dxa"/>
          </w:tcPr>
          <w:p w14:paraId="5FD237FF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510mm</w:t>
            </w:r>
          </w:p>
        </w:tc>
      </w:tr>
      <w:tr w:rsidR="00EB5FD8" w:rsidRPr="00D37FF0" w14:paraId="13EEB198" w14:textId="77777777" w:rsidTr="00A1686D">
        <w:tc>
          <w:tcPr>
            <w:tcW w:w="5057" w:type="dxa"/>
          </w:tcPr>
          <w:p w14:paraId="0B2C7C8B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Spindle centre height from floor</w:t>
            </w:r>
          </w:p>
        </w:tc>
        <w:tc>
          <w:tcPr>
            <w:tcW w:w="3471" w:type="dxa"/>
          </w:tcPr>
          <w:p w14:paraId="44B2A19C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960mm</w:t>
            </w:r>
          </w:p>
        </w:tc>
      </w:tr>
      <w:tr w:rsidR="00EB5FD8" w:rsidRPr="00D37FF0" w14:paraId="19A16925" w14:textId="77777777" w:rsidTr="00A1686D">
        <w:tc>
          <w:tcPr>
            <w:tcW w:w="5057" w:type="dxa"/>
          </w:tcPr>
          <w:p w14:paraId="471FD87A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Max machining diameter</w:t>
            </w:r>
          </w:p>
        </w:tc>
        <w:tc>
          <w:tcPr>
            <w:tcW w:w="3471" w:type="dxa"/>
          </w:tcPr>
          <w:p w14:paraId="2BC0AC5E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290mm</w:t>
            </w:r>
          </w:p>
        </w:tc>
      </w:tr>
      <w:tr w:rsidR="00EB5FD8" w:rsidRPr="00D37FF0" w14:paraId="52E517D6" w14:textId="77777777" w:rsidTr="00A1686D">
        <w:tc>
          <w:tcPr>
            <w:tcW w:w="5057" w:type="dxa"/>
          </w:tcPr>
          <w:p w14:paraId="604B5F7F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Max turning length</w:t>
            </w:r>
          </w:p>
        </w:tc>
        <w:tc>
          <w:tcPr>
            <w:tcW w:w="3471" w:type="dxa"/>
          </w:tcPr>
          <w:p w14:paraId="469B67AC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490mm</w:t>
            </w:r>
          </w:p>
        </w:tc>
      </w:tr>
      <w:tr w:rsidR="00EB5FD8" w:rsidRPr="00D37FF0" w14:paraId="45B09E15" w14:textId="77777777" w:rsidTr="00A1686D">
        <w:tc>
          <w:tcPr>
            <w:tcW w:w="5057" w:type="dxa"/>
          </w:tcPr>
          <w:p w14:paraId="39D04B3A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Spindle nose</w:t>
            </w:r>
          </w:p>
        </w:tc>
        <w:tc>
          <w:tcPr>
            <w:tcW w:w="3471" w:type="dxa"/>
          </w:tcPr>
          <w:p w14:paraId="06E2CBC9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A2-6</w:t>
            </w:r>
          </w:p>
        </w:tc>
      </w:tr>
      <w:tr w:rsidR="00EB5FD8" w:rsidRPr="00D37FF0" w14:paraId="2E0CED26" w14:textId="77777777" w:rsidTr="00A1686D">
        <w:tc>
          <w:tcPr>
            <w:tcW w:w="5057" w:type="dxa"/>
          </w:tcPr>
          <w:p w14:paraId="23AD7115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Hole through spindle</w:t>
            </w:r>
          </w:p>
        </w:tc>
        <w:tc>
          <w:tcPr>
            <w:tcW w:w="3471" w:type="dxa"/>
          </w:tcPr>
          <w:p w14:paraId="4FD80A38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77.5mm</w:t>
            </w:r>
          </w:p>
        </w:tc>
      </w:tr>
      <w:tr w:rsidR="00EB5FD8" w:rsidRPr="00D37FF0" w14:paraId="00E1879A" w14:textId="77777777" w:rsidTr="00A1686D">
        <w:tc>
          <w:tcPr>
            <w:tcW w:w="5057" w:type="dxa"/>
          </w:tcPr>
          <w:p w14:paraId="40F2865F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Drawtube (bar) capacity</w:t>
            </w:r>
          </w:p>
        </w:tc>
        <w:tc>
          <w:tcPr>
            <w:tcW w:w="3471" w:type="dxa"/>
          </w:tcPr>
          <w:p w14:paraId="3319D3DD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65mm</w:t>
            </w:r>
          </w:p>
        </w:tc>
      </w:tr>
      <w:tr w:rsidR="00EB5FD8" w:rsidRPr="00D37FF0" w14:paraId="3AAC0305" w14:textId="77777777" w:rsidTr="00A1686D">
        <w:tc>
          <w:tcPr>
            <w:tcW w:w="5057" w:type="dxa"/>
          </w:tcPr>
          <w:p w14:paraId="671BC8E7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</w:rPr>
            </w:pPr>
            <w:r w:rsidRPr="00D37FF0">
              <w:rPr>
                <w:rFonts w:ascii="Lato" w:eastAsia="Times New Roman" w:hAnsi="Lato" w:cs="Times New Roman"/>
              </w:rPr>
              <w:t>Spindle speed</w:t>
            </w:r>
          </w:p>
        </w:tc>
        <w:tc>
          <w:tcPr>
            <w:tcW w:w="3471" w:type="dxa"/>
          </w:tcPr>
          <w:p w14:paraId="2FF73B55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3500 rpm</w:t>
            </w:r>
          </w:p>
        </w:tc>
      </w:tr>
      <w:tr w:rsidR="00EB5FD8" w:rsidRPr="00D37FF0" w14:paraId="3FEDD0F8" w14:textId="77777777" w:rsidTr="00A1686D">
        <w:tc>
          <w:tcPr>
            <w:tcW w:w="5057" w:type="dxa"/>
          </w:tcPr>
          <w:p w14:paraId="73FCBA2B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Spindle motor</w:t>
            </w:r>
          </w:p>
        </w:tc>
        <w:tc>
          <w:tcPr>
            <w:tcW w:w="3471" w:type="dxa"/>
          </w:tcPr>
          <w:p w14:paraId="417EFE47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22kW</w:t>
            </w:r>
          </w:p>
        </w:tc>
      </w:tr>
      <w:tr w:rsidR="00C8281F" w:rsidRPr="00D37FF0" w14:paraId="2F840397" w14:textId="77777777" w:rsidTr="00A1686D">
        <w:tc>
          <w:tcPr>
            <w:tcW w:w="5057" w:type="dxa"/>
          </w:tcPr>
          <w:p w14:paraId="31842F67" w14:textId="77777777" w:rsidR="00C8281F" w:rsidRPr="00D37FF0" w:rsidRDefault="00C8281F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</w:rPr>
            </w:pPr>
          </w:p>
        </w:tc>
        <w:tc>
          <w:tcPr>
            <w:tcW w:w="3471" w:type="dxa"/>
          </w:tcPr>
          <w:p w14:paraId="371B5B22" w14:textId="77777777" w:rsidR="00C8281F" w:rsidRPr="00D37FF0" w:rsidRDefault="00C8281F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</w:p>
        </w:tc>
      </w:tr>
      <w:tr w:rsidR="00D37FF0" w:rsidRPr="00D37FF0" w14:paraId="783E61DB" w14:textId="77777777" w:rsidTr="00A1686D">
        <w:tc>
          <w:tcPr>
            <w:tcW w:w="5057" w:type="dxa"/>
          </w:tcPr>
          <w:p w14:paraId="21769881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</w:rPr>
            </w:pPr>
            <w:r w:rsidRPr="00D37FF0">
              <w:rPr>
                <w:rFonts w:ascii="Lato" w:eastAsia="Times New Roman" w:hAnsi="Lato" w:cs="Times New Roman"/>
                <w:b/>
                <w:color w:val="44546A"/>
              </w:rPr>
              <w:t>Driven Tool Specification</w:t>
            </w:r>
          </w:p>
        </w:tc>
        <w:tc>
          <w:tcPr>
            <w:tcW w:w="3471" w:type="dxa"/>
          </w:tcPr>
          <w:p w14:paraId="5DC5619B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</w:p>
        </w:tc>
      </w:tr>
      <w:tr w:rsidR="00EB5FD8" w:rsidRPr="00D37FF0" w14:paraId="68993E6E" w14:textId="77777777" w:rsidTr="00A1686D">
        <w:tc>
          <w:tcPr>
            <w:tcW w:w="5057" w:type="dxa"/>
          </w:tcPr>
          <w:p w14:paraId="0C3CF3A4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Rotating tools</w:t>
            </w:r>
          </w:p>
        </w:tc>
        <w:tc>
          <w:tcPr>
            <w:tcW w:w="3471" w:type="dxa"/>
          </w:tcPr>
          <w:p w14:paraId="195B8F68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12</w:t>
            </w:r>
          </w:p>
        </w:tc>
      </w:tr>
      <w:tr w:rsidR="00EB5FD8" w:rsidRPr="00D37FF0" w14:paraId="3A4A0EC5" w14:textId="77777777" w:rsidTr="00A1686D">
        <w:tc>
          <w:tcPr>
            <w:tcW w:w="5057" w:type="dxa"/>
          </w:tcPr>
          <w:p w14:paraId="59FCDDE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Speed</w:t>
            </w:r>
          </w:p>
        </w:tc>
        <w:tc>
          <w:tcPr>
            <w:tcW w:w="3471" w:type="dxa"/>
          </w:tcPr>
          <w:p w14:paraId="54D9958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4000 rev/min</w:t>
            </w:r>
          </w:p>
        </w:tc>
      </w:tr>
      <w:tr w:rsidR="00EB5FD8" w:rsidRPr="00D37FF0" w14:paraId="3B634F2C" w14:textId="77777777" w:rsidTr="00A1686D">
        <w:tc>
          <w:tcPr>
            <w:tcW w:w="5057" w:type="dxa"/>
          </w:tcPr>
          <w:p w14:paraId="46257448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Power (40% duty cycle)</w:t>
            </w:r>
          </w:p>
        </w:tc>
        <w:tc>
          <w:tcPr>
            <w:tcW w:w="3471" w:type="dxa"/>
          </w:tcPr>
          <w:p w14:paraId="25EACA65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3.7m Kw</w:t>
            </w:r>
          </w:p>
        </w:tc>
      </w:tr>
      <w:tr w:rsidR="00EB5FD8" w:rsidRPr="00D37FF0" w14:paraId="46F41AB0" w14:textId="77777777" w:rsidTr="00A1686D">
        <w:tc>
          <w:tcPr>
            <w:tcW w:w="5057" w:type="dxa"/>
          </w:tcPr>
          <w:p w14:paraId="6BE1139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Motor output torque</w:t>
            </w:r>
          </w:p>
        </w:tc>
        <w:tc>
          <w:tcPr>
            <w:tcW w:w="3471" w:type="dxa"/>
          </w:tcPr>
          <w:p w14:paraId="34B96212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9.55 Nm</w:t>
            </w:r>
          </w:p>
        </w:tc>
      </w:tr>
      <w:tr w:rsidR="00EB5FD8" w:rsidRPr="00D37FF0" w14:paraId="225FE3DE" w14:textId="77777777" w:rsidTr="00A1686D">
        <w:tc>
          <w:tcPr>
            <w:tcW w:w="5057" w:type="dxa"/>
          </w:tcPr>
          <w:p w14:paraId="1DB0BD1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Rotating tool torque</w:t>
            </w:r>
          </w:p>
        </w:tc>
        <w:tc>
          <w:tcPr>
            <w:tcW w:w="3471" w:type="dxa"/>
          </w:tcPr>
          <w:p w14:paraId="2052C518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35Nm</w:t>
            </w:r>
          </w:p>
        </w:tc>
      </w:tr>
      <w:tr w:rsidR="00EB5FD8" w:rsidRPr="00D37FF0" w14:paraId="34997FA0" w14:textId="77777777" w:rsidTr="00A1686D">
        <w:tc>
          <w:tcPr>
            <w:tcW w:w="5057" w:type="dxa"/>
          </w:tcPr>
          <w:p w14:paraId="53B56D53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Cutting diameter shank</w:t>
            </w:r>
          </w:p>
        </w:tc>
        <w:tc>
          <w:tcPr>
            <w:tcW w:w="3471" w:type="dxa"/>
          </w:tcPr>
          <w:p w14:paraId="722FF36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16mm</w:t>
            </w:r>
          </w:p>
        </w:tc>
      </w:tr>
      <w:tr w:rsidR="00EB5FD8" w:rsidRPr="00D37FF0" w14:paraId="665F79C4" w14:textId="77777777" w:rsidTr="00A1686D">
        <w:tc>
          <w:tcPr>
            <w:tcW w:w="5057" w:type="dxa"/>
          </w:tcPr>
          <w:p w14:paraId="7FC1E26E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Rotating tool coupling</w:t>
            </w:r>
          </w:p>
        </w:tc>
        <w:tc>
          <w:tcPr>
            <w:tcW w:w="3471" w:type="dxa"/>
          </w:tcPr>
          <w:p w14:paraId="4C1896D6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DIN 5480 20 x 0.8</w:t>
            </w:r>
          </w:p>
        </w:tc>
      </w:tr>
      <w:tr w:rsidR="00C8281F" w:rsidRPr="00D37FF0" w14:paraId="06CDD245" w14:textId="77777777" w:rsidTr="00A1686D">
        <w:tc>
          <w:tcPr>
            <w:tcW w:w="5057" w:type="dxa"/>
          </w:tcPr>
          <w:p w14:paraId="159C9020" w14:textId="77777777" w:rsidR="00C8281F" w:rsidRPr="00D37FF0" w:rsidRDefault="00C8281F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</w:rPr>
            </w:pPr>
          </w:p>
        </w:tc>
        <w:tc>
          <w:tcPr>
            <w:tcW w:w="3471" w:type="dxa"/>
          </w:tcPr>
          <w:p w14:paraId="3251CA62" w14:textId="77777777" w:rsidR="00C8281F" w:rsidRPr="00D37FF0" w:rsidRDefault="00C8281F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</w:p>
        </w:tc>
      </w:tr>
      <w:tr w:rsidR="00D37FF0" w:rsidRPr="00D37FF0" w14:paraId="2AB95F62" w14:textId="77777777" w:rsidTr="00A1686D">
        <w:tc>
          <w:tcPr>
            <w:tcW w:w="5057" w:type="dxa"/>
          </w:tcPr>
          <w:p w14:paraId="77CF2EDD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</w:rPr>
            </w:pPr>
            <w:r w:rsidRPr="00D37FF0">
              <w:rPr>
                <w:rFonts w:ascii="Lato" w:eastAsia="Times New Roman" w:hAnsi="Lato" w:cs="Times New Roman"/>
                <w:b/>
                <w:color w:val="44546A"/>
              </w:rPr>
              <w:t>C Axis Specification (C &amp; B Axis)</w:t>
            </w:r>
          </w:p>
        </w:tc>
        <w:tc>
          <w:tcPr>
            <w:tcW w:w="3471" w:type="dxa"/>
          </w:tcPr>
          <w:p w14:paraId="6245CC3E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  <w:color w:val="44546A"/>
              </w:rPr>
            </w:pPr>
          </w:p>
        </w:tc>
      </w:tr>
      <w:tr w:rsidR="00EB5FD8" w:rsidRPr="00D37FF0" w14:paraId="2424D95D" w14:textId="77777777" w:rsidTr="00A1686D">
        <w:tc>
          <w:tcPr>
            <w:tcW w:w="5057" w:type="dxa"/>
          </w:tcPr>
          <w:p w14:paraId="248D0BEB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Minimal programmable increment</w:t>
            </w:r>
          </w:p>
        </w:tc>
        <w:tc>
          <w:tcPr>
            <w:tcW w:w="3471" w:type="dxa"/>
          </w:tcPr>
          <w:p w14:paraId="520EFDA1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 xml:space="preserve">0.001 </w:t>
            </w:r>
            <w:proofErr w:type="spellStart"/>
            <w:r w:rsidRPr="00D37FF0">
              <w:rPr>
                <w:rFonts w:ascii="Lato" w:eastAsia="Times New Roman" w:hAnsi="Lato" w:cs="Times New Roman"/>
              </w:rPr>
              <w:t>deg</w:t>
            </w:r>
            <w:proofErr w:type="spellEnd"/>
          </w:p>
        </w:tc>
      </w:tr>
      <w:tr w:rsidR="00EB5FD8" w:rsidRPr="00D37FF0" w14:paraId="7415A145" w14:textId="77777777" w:rsidTr="00A1686D">
        <w:tc>
          <w:tcPr>
            <w:tcW w:w="5057" w:type="dxa"/>
          </w:tcPr>
          <w:p w14:paraId="34B39064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Positional measurement</w:t>
            </w:r>
          </w:p>
        </w:tc>
        <w:tc>
          <w:tcPr>
            <w:tcW w:w="3471" w:type="dxa"/>
          </w:tcPr>
          <w:p w14:paraId="67B70A5E" w14:textId="77777777" w:rsidR="00EB5FD8" w:rsidRPr="00D37FF0" w:rsidRDefault="00EB5FD8" w:rsidP="00EB5FD8">
            <w:pPr>
              <w:tabs>
                <w:tab w:val="left" w:pos="5954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  <w:r w:rsidRPr="00D37FF0">
              <w:rPr>
                <w:rFonts w:ascii="Lato" w:eastAsia="Times New Roman" w:hAnsi="Lato" w:cs="Times New Roman"/>
              </w:rPr>
              <w:t>Fanuc BZ Encoder</w:t>
            </w:r>
          </w:p>
        </w:tc>
      </w:tr>
    </w:tbl>
    <w:p w14:paraId="7CD8CE32" w14:textId="77777777" w:rsidR="00EB5FD8" w:rsidRPr="00D37FF0" w:rsidRDefault="00EB5FD8" w:rsidP="00EB5FD8">
      <w:pPr>
        <w:spacing w:after="0" w:line="240" w:lineRule="auto"/>
        <w:rPr>
          <w:rFonts w:ascii="Lato" w:eastAsia="Times New Roman" w:hAnsi="Lato" w:cs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37FF0" w:rsidRPr="00D37FF0" w14:paraId="450366B9" w14:textId="77777777" w:rsidTr="00A1686D">
        <w:tc>
          <w:tcPr>
            <w:tcW w:w="8522" w:type="dxa"/>
          </w:tcPr>
          <w:p w14:paraId="246B575E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  <w:lang w:val="en-US"/>
              </w:rPr>
            </w:pPr>
            <w:r w:rsidRPr="00D37FF0">
              <w:rPr>
                <w:rFonts w:ascii="Lato" w:eastAsia="Times New Roman" w:hAnsi="Lato" w:cs="Times New Roman"/>
                <w:b/>
                <w:color w:val="44546A"/>
                <w:lang w:val="en-US"/>
              </w:rPr>
              <w:t>Machine Equipped with</w:t>
            </w:r>
          </w:p>
        </w:tc>
      </w:tr>
      <w:tr w:rsidR="00EB5FD8" w:rsidRPr="00D37FF0" w14:paraId="49DC4370" w14:textId="77777777" w:rsidTr="00A1686D">
        <w:tc>
          <w:tcPr>
            <w:tcW w:w="8522" w:type="dxa"/>
          </w:tcPr>
          <w:p w14:paraId="2E889C2D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Fanuc 21iTB CNC Control</w:t>
            </w:r>
          </w:p>
        </w:tc>
      </w:tr>
      <w:tr w:rsidR="00EB5FD8" w:rsidRPr="00D37FF0" w14:paraId="732D63A7" w14:textId="77777777" w:rsidTr="00A1686D">
        <w:tc>
          <w:tcPr>
            <w:tcW w:w="8522" w:type="dxa"/>
          </w:tcPr>
          <w:p w14:paraId="2213F868" w14:textId="2D2A2594" w:rsidR="00EB5FD8" w:rsidRPr="00D37FF0" w:rsidRDefault="00EB5FD8" w:rsidP="00D37F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Hydraulic 3 jaw chuck</w:t>
            </w:r>
          </w:p>
        </w:tc>
      </w:tr>
      <w:tr w:rsidR="00D37FF0" w:rsidRPr="00D37FF0" w14:paraId="70A3E565" w14:textId="77777777" w:rsidTr="00A1686D">
        <w:tc>
          <w:tcPr>
            <w:tcW w:w="8522" w:type="dxa"/>
          </w:tcPr>
          <w:p w14:paraId="7FC98297" w14:textId="027A6966" w:rsidR="00D37FF0" w:rsidRPr="00D37FF0" w:rsidRDefault="00D37FF0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Assorted static and driven tooling</w:t>
            </w:r>
          </w:p>
        </w:tc>
      </w:tr>
      <w:tr w:rsidR="00EB5FD8" w:rsidRPr="00D37FF0" w14:paraId="684EE058" w14:textId="77777777" w:rsidTr="00A1686D">
        <w:tc>
          <w:tcPr>
            <w:tcW w:w="8522" w:type="dxa"/>
          </w:tcPr>
          <w:p w14:paraId="2F54EE83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Parts catcher</w:t>
            </w:r>
          </w:p>
        </w:tc>
      </w:tr>
      <w:tr w:rsidR="00EB5FD8" w:rsidRPr="00D37FF0" w14:paraId="146A032C" w14:textId="77777777" w:rsidTr="00A1686D">
        <w:tc>
          <w:tcPr>
            <w:tcW w:w="8522" w:type="dxa"/>
          </w:tcPr>
          <w:p w14:paraId="3501781F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Swarf conveyor</w:t>
            </w:r>
          </w:p>
        </w:tc>
      </w:tr>
      <w:tr w:rsidR="00EB5FD8" w:rsidRPr="00D37FF0" w14:paraId="596ADB5F" w14:textId="77777777" w:rsidTr="00A1686D">
        <w:tc>
          <w:tcPr>
            <w:tcW w:w="8522" w:type="dxa"/>
          </w:tcPr>
          <w:p w14:paraId="42087485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Hydraulic tailstock</w:t>
            </w:r>
          </w:p>
        </w:tc>
      </w:tr>
      <w:tr w:rsidR="00EB5FD8" w:rsidRPr="00D37FF0" w14:paraId="775CD8C5" w14:textId="77777777" w:rsidTr="00A1686D">
        <w:tc>
          <w:tcPr>
            <w:tcW w:w="8522" w:type="dxa"/>
          </w:tcPr>
          <w:p w14:paraId="736EA92B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Coolant system</w:t>
            </w:r>
          </w:p>
        </w:tc>
      </w:tr>
      <w:tr w:rsidR="00EB5FD8" w:rsidRPr="00D37FF0" w14:paraId="31E9A0A5" w14:textId="77777777" w:rsidTr="00A1686D">
        <w:tc>
          <w:tcPr>
            <w:tcW w:w="8522" w:type="dxa"/>
          </w:tcPr>
          <w:p w14:paraId="3FF4EB09" w14:textId="77777777" w:rsidR="00EB5FD8" w:rsidRPr="00D37FF0" w:rsidRDefault="00EB5FD8" w:rsidP="00EB5FD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 New Roman" w:hAnsi="Lato" w:cs="Times New Roman"/>
                <w:lang w:val="en-US"/>
              </w:rPr>
            </w:pPr>
            <w:r w:rsidRPr="00D37FF0">
              <w:rPr>
                <w:rFonts w:ascii="Lato" w:eastAsia="Times New Roman" w:hAnsi="Lato" w:cs="Times New Roman"/>
                <w:lang w:val="en-US"/>
              </w:rPr>
              <w:t>Enclosed guarding</w:t>
            </w:r>
          </w:p>
        </w:tc>
      </w:tr>
    </w:tbl>
    <w:p w14:paraId="06CBBD90" w14:textId="77777777" w:rsidR="00EB5FD8" w:rsidRPr="00D37FF0" w:rsidRDefault="00EB5FD8" w:rsidP="00EB5FD8">
      <w:pPr>
        <w:tabs>
          <w:tab w:val="left" w:pos="5040"/>
        </w:tabs>
        <w:spacing w:after="0" w:line="240" w:lineRule="auto"/>
        <w:rPr>
          <w:rFonts w:ascii="Lato" w:eastAsia="Times New Roman" w:hAnsi="Lato" w:cs="Times New Roman"/>
          <w:color w:val="333399"/>
        </w:rPr>
      </w:pPr>
    </w:p>
    <w:sectPr w:rsidR="00EB5FD8" w:rsidRPr="00D37FF0" w:rsidSect="00C8281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8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81F"/>
    <w:rsid w:val="00C82E2F"/>
    <w:rsid w:val="00C8365A"/>
    <w:rsid w:val="00C871D6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37FF0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A17DC"/>
    <w:rsid w:val="00EA58BE"/>
    <w:rsid w:val="00EB2A1D"/>
    <w:rsid w:val="00EB51B6"/>
    <w:rsid w:val="00EB5FD8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7E00"/>
  <w15:chartTrackingRefBased/>
  <w15:docId w15:val="{996723CA-CFC9-4BA6-A819-C3EBF1C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8281F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828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828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81F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8281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828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8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2023-01-12T11:35:00Z</cp:lastPrinted>
  <dcterms:created xsi:type="dcterms:W3CDTF">2023-01-12T11:18:00Z</dcterms:created>
  <dcterms:modified xsi:type="dcterms:W3CDTF">2023-01-12T12:44:00Z</dcterms:modified>
</cp:coreProperties>
</file>